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8" w:type="dxa"/>
        <w:tblInd w:w="-638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631"/>
        <w:gridCol w:w="7200"/>
        <w:gridCol w:w="1387"/>
      </w:tblGrid>
      <w:tr w:rsidR="00774A68" w:rsidRPr="00CD0514" w:rsidTr="006925C3"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774A68" w:rsidRPr="0062260F" w:rsidRDefault="00774A68" w:rsidP="006925C3">
            <w:pPr>
              <w:widowControl/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</w:pPr>
            <w:r w:rsidRPr="0062260F">
              <w:rPr>
                <w:rFonts w:eastAsia="Times New Roman" w:cs="Times New Roman"/>
                <w:b/>
                <w:kern w:val="0"/>
                <w:sz w:val="28"/>
                <w:szCs w:val="28"/>
                <w:lang w:eastAsia="ru-RU" w:bidi="ar-SA"/>
              </w:rPr>
              <w:t>ПРОЕКТ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774A68" w:rsidRPr="00CD0514" w:rsidRDefault="00774A68" w:rsidP="006925C3">
            <w:pPr>
              <w:widowControl/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CD051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object w:dxaOrig="4711" w:dyaOrig="57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57.75pt" o:ole="" fillcolor="window">
                  <v:imagedata r:id="rId4" o:title=""/>
                </v:shape>
                <o:OLEObject Type="Embed" ProgID="MSDraw" ShapeID="_x0000_i1025" DrawAspect="Content" ObjectID="_1484210049" r:id="rId5">
                  <o:FieldCodes>\* MERGEFORMAT</o:FieldCodes>
                </o:OLEObject>
              </w:objec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774A68" w:rsidRPr="00CD0514" w:rsidRDefault="00774A68" w:rsidP="006925C3">
            <w:pPr>
              <w:widowControl/>
              <w:suppressAutoHyphens w:val="0"/>
              <w:autoSpaceDE w:val="0"/>
              <w:autoSpaceDN w:val="0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</w:tr>
    </w:tbl>
    <w:p w:rsidR="00774A68" w:rsidRPr="00CD0514" w:rsidRDefault="00774A68" w:rsidP="009A2C70">
      <w:pPr>
        <w:widowControl/>
        <w:suppressAutoHyphens w:val="0"/>
        <w:autoSpaceDE w:val="0"/>
        <w:autoSpaceDN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774A68" w:rsidRPr="00CD0514" w:rsidRDefault="00774A68" w:rsidP="009A2C70">
      <w:pPr>
        <w:widowControl/>
        <w:suppressAutoHyphens w:val="0"/>
        <w:autoSpaceDE w:val="0"/>
        <w:autoSpaceDN w:val="0"/>
        <w:spacing w:line="360" w:lineRule="auto"/>
        <w:jc w:val="center"/>
        <w:rPr>
          <w:rFonts w:eastAsia="Times New Roman" w:cs="Times New Roman"/>
          <w:b/>
          <w:bCs/>
          <w:spacing w:val="44"/>
          <w:kern w:val="0"/>
          <w:lang w:eastAsia="ru-RU" w:bidi="ar-SA"/>
        </w:rPr>
      </w:pPr>
      <w:r w:rsidRPr="00CD0514">
        <w:rPr>
          <w:rFonts w:eastAsia="Times New Roman" w:cs="Times New Roman"/>
          <w:b/>
          <w:bCs/>
          <w:spacing w:val="44"/>
          <w:kern w:val="0"/>
          <w:lang w:eastAsia="ru-RU" w:bidi="ar-SA"/>
        </w:rPr>
        <w:t>МИНИСТЕРСТВО ОБРАЗОВАНИЯ И НАУКИ</w:t>
      </w:r>
      <w:r w:rsidRPr="00CD0514">
        <w:rPr>
          <w:rFonts w:eastAsia="Times New Roman" w:cs="Times New Roman"/>
          <w:b/>
          <w:bCs/>
          <w:spacing w:val="44"/>
          <w:kern w:val="0"/>
          <w:lang w:eastAsia="ru-RU" w:bidi="ar-SA"/>
        </w:rPr>
        <w:br/>
        <w:t>РОССИЙСКОЙ ФЕДЕРАЦИИ</w:t>
      </w:r>
    </w:p>
    <w:p w:rsidR="00774A68" w:rsidRPr="00CD0514" w:rsidRDefault="00774A68" w:rsidP="009A2C70">
      <w:pPr>
        <w:widowControl/>
        <w:suppressAutoHyphens w:val="0"/>
        <w:autoSpaceDE w:val="0"/>
        <w:autoSpaceDN w:val="0"/>
        <w:spacing w:line="360" w:lineRule="auto"/>
        <w:jc w:val="center"/>
        <w:rPr>
          <w:rFonts w:eastAsia="Times New Roman" w:cs="Times New Roman"/>
          <w:b/>
          <w:bCs/>
          <w:spacing w:val="26"/>
          <w:kern w:val="0"/>
          <w:lang w:eastAsia="ru-RU" w:bidi="ar-SA"/>
        </w:rPr>
      </w:pPr>
      <w:r w:rsidRPr="00CD0514">
        <w:rPr>
          <w:rFonts w:eastAsia="Times New Roman" w:cs="Times New Roman"/>
          <w:b/>
          <w:bCs/>
          <w:spacing w:val="26"/>
          <w:kern w:val="0"/>
          <w:lang w:eastAsia="ru-RU" w:bidi="ar-SA"/>
        </w:rPr>
        <w:t>(МИНОБРНАУКИ РОССИИ)</w:t>
      </w:r>
    </w:p>
    <w:p w:rsidR="00774A68" w:rsidRDefault="00774A68" w:rsidP="009A2C70">
      <w:pPr>
        <w:keepNext/>
        <w:widowControl/>
        <w:suppressAutoHyphens w:val="0"/>
        <w:autoSpaceDE w:val="0"/>
        <w:autoSpaceDN w:val="0"/>
        <w:ind w:firstLine="3261"/>
        <w:outlineLvl w:val="0"/>
        <w:rPr>
          <w:rFonts w:eastAsia="Times New Roman" w:cs="Times New Roman"/>
          <w:b/>
          <w:bCs/>
          <w:spacing w:val="20"/>
          <w:kern w:val="0"/>
          <w:lang w:eastAsia="ru-RU" w:bidi="ar-SA"/>
        </w:rPr>
      </w:pPr>
      <w:r>
        <w:rPr>
          <w:rFonts w:eastAsia="Times New Roman" w:cs="Times New Roman"/>
          <w:b/>
          <w:bCs/>
          <w:spacing w:val="20"/>
          <w:kern w:val="0"/>
          <w:lang w:eastAsia="ru-RU" w:bidi="ar-SA"/>
        </w:rPr>
        <w:t xml:space="preserve">   </w:t>
      </w:r>
    </w:p>
    <w:p w:rsidR="00774A68" w:rsidRPr="00CD0514" w:rsidRDefault="00774A68" w:rsidP="009A2C70">
      <w:pPr>
        <w:keepNext/>
        <w:widowControl/>
        <w:suppressAutoHyphens w:val="0"/>
        <w:autoSpaceDE w:val="0"/>
        <w:autoSpaceDN w:val="0"/>
        <w:spacing w:line="240" w:lineRule="atLeast"/>
        <w:ind w:firstLine="3261"/>
        <w:outlineLvl w:val="0"/>
        <w:rPr>
          <w:rFonts w:eastAsia="Times New Roman" w:cs="Times New Roman"/>
          <w:b/>
          <w:spacing w:val="20"/>
          <w:kern w:val="0"/>
          <w:sz w:val="36"/>
          <w:szCs w:val="36"/>
          <w:lang w:eastAsia="ru-RU" w:bidi="ar-SA"/>
        </w:rPr>
      </w:pPr>
      <w:r>
        <w:rPr>
          <w:rFonts w:eastAsia="Times New Roman" w:cs="Times New Roman"/>
          <w:b/>
          <w:bCs/>
          <w:spacing w:val="20"/>
          <w:kern w:val="0"/>
          <w:lang w:eastAsia="ru-RU" w:bidi="ar-SA"/>
        </w:rPr>
        <w:t xml:space="preserve">   </w:t>
      </w:r>
      <w:r w:rsidRPr="00CD0514">
        <w:rPr>
          <w:rFonts w:eastAsia="Times New Roman" w:cs="Times New Roman"/>
          <w:b/>
          <w:spacing w:val="20"/>
          <w:kern w:val="0"/>
          <w:sz w:val="36"/>
          <w:szCs w:val="36"/>
          <w:lang w:eastAsia="ru-RU" w:bidi="ar-SA"/>
        </w:rPr>
        <w:t xml:space="preserve">П Р И К А З </w:t>
      </w:r>
    </w:p>
    <w:p w:rsidR="00774A68" w:rsidRPr="00CD0514" w:rsidRDefault="00774A68" w:rsidP="009A2C70">
      <w:pPr>
        <w:widowControl/>
        <w:suppressAutoHyphens w:val="0"/>
        <w:autoSpaceDE w:val="0"/>
        <w:autoSpaceDN w:val="0"/>
        <w:spacing w:line="240" w:lineRule="atLeast"/>
        <w:jc w:val="center"/>
        <w:rPr>
          <w:rFonts w:ascii="JournalSans" w:hAnsi="JournalSans" w:cs="JournalSans"/>
          <w:kern w:val="0"/>
          <w:sz w:val="16"/>
          <w:szCs w:val="16"/>
          <w:lang w:eastAsia="ru-RU" w:bidi="ar-SA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969"/>
        <w:gridCol w:w="1914"/>
        <w:gridCol w:w="3544"/>
      </w:tblGrid>
      <w:tr w:rsidR="00774A68" w:rsidRPr="00CD0514" w:rsidTr="006925C3">
        <w:trPr>
          <w:trHeight w:val="64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74A68" w:rsidRPr="00CD0514" w:rsidRDefault="00774A68" w:rsidP="006925C3">
            <w:pPr>
              <w:widowControl/>
              <w:suppressAutoHyphens w:val="0"/>
              <w:autoSpaceDE w:val="0"/>
              <w:autoSpaceDN w:val="0"/>
              <w:spacing w:after="120" w:line="240" w:lineRule="atLeas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CD051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«____» ______________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CD0514">
                <w:rPr>
                  <w:rFonts w:eastAsia="Times New Roman" w:cs="Times New Roman"/>
                  <w:kern w:val="0"/>
                  <w:sz w:val="28"/>
                  <w:szCs w:val="28"/>
                  <w:lang w:val="en-US" w:eastAsia="ru-RU" w:bidi="ar-SA"/>
                </w:rPr>
                <w:t>20</w:t>
              </w:r>
              <w:r w:rsidRPr="00CD0514">
                <w:rPr>
                  <w:rFonts w:eastAsia="Times New Roman" w:cs="Times New Roman"/>
                  <w:kern w:val="0"/>
                  <w:sz w:val="28"/>
                  <w:szCs w:val="28"/>
                  <w:lang w:eastAsia="ru-RU" w:bidi="ar-SA"/>
                </w:rPr>
                <w:t>14 г</w:t>
              </w:r>
            </w:smartTag>
            <w:r w:rsidRPr="00CD051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  <w:p w:rsidR="00774A68" w:rsidRPr="00CD0514" w:rsidRDefault="00774A68" w:rsidP="006925C3">
            <w:pPr>
              <w:widowControl/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774A68" w:rsidRPr="00CD0514" w:rsidRDefault="00774A68" w:rsidP="006925C3">
            <w:pPr>
              <w:widowControl/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  <w:p w:rsidR="00774A68" w:rsidRPr="00CD0514" w:rsidRDefault="00774A68" w:rsidP="006925C3">
            <w:pPr>
              <w:widowControl/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  <w:p w:rsidR="00774A68" w:rsidRPr="00CD0514" w:rsidRDefault="00774A68" w:rsidP="006925C3">
            <w:pPr>
              <w:widowControl/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  </w:t>
            </w:r>
            <w:r w:rsidRPr="00CD0514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Москва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74A68" w:rsidRPr="00CD0514" w:rsidRDefault="00774A68" w:rsidP="006925C3">
            <w:pPr>
              <w:widowControl/>
              <w:suppressAutoHyphens w:val="0"/>
              <w:autoSpaceDE w:val="0"/>
              <w:autoSpaceDN w:val="0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                </w:t>
            </w:r>
            <w:r w:rsidRPr="00CD0514"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№</w:t>
            </w:r>
            <w:r w:rsidRPr="00CD0514"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_______</w:t>
            </w:r>
          </w:p>
        </w:tc>
      </w:tr>
    </w:tbl>
    <w:p w:rsidR="00774A68" w:rsidRDefault="00774A68" w:rsidP="009A2C70">
      <w:pPr>
        <w:suppressAutoHyphens w:val="0"/>
        <w:autoSpaceDE w:val="0"/>
        <w:autoSpaceDN w:val="0"/>
        <w:adjustRightInd w:val="0"/>
        <w:spacing w:line="360" w:lineRule="exact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774A68" w:rsidRPr="00DF3B61" w:rsidRDefault="00774A68" w:rsidP="009A2C70">
      <w:pPr>
        <w:suppressAutoHyphens w:val="0"/>
        <w:autoSpaceDE w:val="0"/>
        <w:autoSpaceDN w:val="0"/>
        <w:adjustRightInd w:val="0"/>
        <w:spacing w:line="360" w:lineRule="exact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DF3B61"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  <w:t>Об утверждении федерального государственного образовательного</w:t>
      </w:r>
    </w:p>
    <w:p w:rsidR="00774A68" w:rsidRDefault="00774A68" w:rsidP="009A2C70">
      <w:pPr>
        <w:suppressAutoHyphens w:val="0"/>
        <w:autoSpaceDE w:val="0"/>
        <w:autoSpaceDN w:val="0"/>
        <w:adjustRightInd w:val="0"/>
        <w:spacing w:line="360" w:lineRule="exact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DF3B61"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  <w:t>стандарта начального общего образования обучающихся с ограниченными возможностями здоровья</w:t>
      </w:r>
    </w:p>
    <w:p w:rsidR="00774A68" w:rsidRPr="00DF3B61" w:rsidRDefault="00774A68" w:rsidP="009A2C70">
      <w:pPr>
        <w:suppressAutoHyphens w:val="0"/>
        <w:autoSpaceDE w:val="0"/>
        <w:autoSpaceDN w:val="0"/>
        <w:adjustRightInd w:val="0"/>
        <w:spacing w:line="360" w:lineRule="exact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774A68" w:rsidRPr="00345F94" w:rsidRDefault="00774A68" w:rsidP="009A2C70">
      <w:pPr>
        <w:spacing w:line="360" w:lineRule="auto"/>
        <w:jc w:val="both"/>
        <w:rPr>
          <w:sz w:val="28"/>
          <w:szCs w:val="28"/>
        </w:rPr>
      </w:pPr>
      <w:r>
        <w:rPr>
          <w:rFonts w:ascii="Calibri" w:hAnsi="Calibri" w:cs="Calibri"/>
          <w:kern w:val="0"/>
          <w:sz w:val="28"/>
          <w:szCs w:val="28"/>
          <w:lang w:eastAsia="en-US" w:bidi="ar-SA"/>
        </w:rPr>
        <w:tab/>
      </w:r>
      <w:r w:rsidRPr="00DF3B61"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В соответствии с </w:t>
      </w:r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частью 6 статьи 11 Федерального закона от29 декабря 2012 г. № 273-ФЗ «Об образовании в Российской Федерации» </w:t>
      </w:r>
      <w:r>
        <w:rPr>
          <w:sz w:val="28"/>
          <w:szCs w:val="28"/>
        </w:rPr>
        <w:t>(</w:t>
      </w:r>
      <w:r w:rsidRPr="002C1F14">
        <w:rPr>
          <w:sz w:val="28"/>
          <w:szCs w:val="28"/>
        </w:rPr>
        <w:t xml:space="preserve">Собрание законодательства Российской Федерации, </w:t>
      </w:r>
      <w:r w:rsidRPr="00403320">
        <w:rPr>
          <w:sz w:val="28"/>
          <w:szCs w:val="28"/>
        </w:rPr>
        <w:t>2012, № 53, ст. 7598; 2013, № 19, ст. 2326;</w:t>
      </w:r>
      <w:r>
        <w:rPr>
          <w:sz w:val="28"/>
          <w:szCs w:val="28"/>
        </w:rPr>
        <w:t xml:space="preserve"> № 23, ст.2878; № 27, ст. 3462; </w:t>
      </w:r>
      <w:r w:rsidRPr="00403320">
        <w:rPr>
          <w:sz w:val="28"/>
          <w:szCs w:val="28"/>
        </w:rPr>
        <w:t>№ 30, ст. 4036; № 48,</w:t>
      </w:r>
      <w:r>
        <w:rPr>
          <w:sz w:val="28"/>
          <w:szCs w:val="28"/>
        </w:rPr>
        <w:t xml:space="preserve"> </w:t>
      </w:r>
      <w:r w:rsidRPr="00403320">
        <w:rPr>
          <w:sz w:val="28"/>
          <w:szCs w:val="28"/>
        </w:rPr>
        <w:t xml:space="preserve">ст. 6165; 2014, № 6, ст. 562, </w:t>
      </w:r>
      <w:r>
        <w:rPr>
          <w:sz w:val="28"/>
          <w:szCs w:val="28"/>
        </w:rPr>
        <w:t xml:space="preserve">ст. </w:t>
      </w:r>
      <w:r w:rsidRPr="00403320">
        <w:rPr>
          <w:sz w:val="28"/>
          <w:szCs w:val="28"/>
        </w:rPr>
        <w:t>566;</w:t>
      </w:r>
      <w:r>
        <w:rPr>
          <w:sz w:val="28"/>
          <w:szCs w:val="28"/>
        </w:rPr>
        <w:t xml:space="preserve"> </w:t>
      </w:r>
      <w:r w:rsidRPr="00403320">
        <w:rPr>
          <w:sz w:val="28"/>
          <w:szCs w:val="28"/>
        </w:rPr>
        <w:t xml:space="preserve"> № 19, ст. 2289; </w:t>
      </w:r>
      <w:r>
        <w:rPr>
          <w:sz w:val="28"/>
          <w:szCs w:val="28"/>
        </w:rPr>
        <w:t xml:space="preserve">№ 22, ст. 2769; № 23, </w:t>
      </w:r>
      <w:r w:rsidRPr="00403320">
        <w:rPr>
          <w:sz w:val="28"/>
          <w:szCs w:val="28"/>
        </w:rPr>
        <w:t>ст. 2933; № 26, ст. 3388</w:t>
      </w:r>
      <w:r>
        <w:rPr>
          <w:sz w:val="28"/>
          <w:szCs w:val="28"/>
        </w:rPr>
        <w:t>; № 30, ст. 4257, ст. 4263)</w:t>
      </w:r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, </w:t>
      </w:r>
      <w:r w:rsidRPr="00DF3B61"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>под</w:t>
      </w:r>
      <w:r w:rsidRPr="00DF3B61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пунктом </w:t>
      </w:r>
      <w:r w:rsidRPr="00DF3B61"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>5.2.41 Положения о Министерстве образования и науки Российской Федерации, утвержденного постановлением Правительства Российской Федерации</w:t>
      </w:r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  </w:t>
      </w:r>
      <w:r w:rsidRPr="00DF3B61"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от 3 июня </w:t>
      </w:r>
      <w:smartTag w:uri="urn:schemas-microsoft-com:office:smarttags" w:element="metricconverter">
        <w:smartTagPr>
          <w:attr w:name="ProductID" w:val="2013 г"/>
        </w:smartTagPr>
        <w:r w:rsidRPr="00DF3B61">
          <w:rPr>
            <w:rFonts w:eastAsia="Times New Roman" w:cs="Times New Roman"/>
            <w:bCs/>
            <w:kern w:val="0"/>
            <w:sz w:val="28"/>
            <w:szCs w:val="28"/>
            <w:lang w:eastAsia="en-US" w:bidi="ar-SA"/>
          </w:rPr>
          <w:t>2013 г</w:t>
        </w:r>
      </w:smartTag>
      <w:r w:rsidRPr="00DF3B61"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. № 466 </w:t>
      </w:r>
      <w:r>
        <w:rPr>
          <w:sz w:val="28"/>
          <w:szCs w:val="28"/>
        </w:rPr>
        <w:t>(</w:t>
      </w:r>
      <w:r w:rsidRPr="002C1F14">
        <w:rPr>
          <w:sz w:val="28"/>
          <w:szCs w:val="28"/>
        </w:rPr>
        <w:t>Собрание законодательства Российской Федерации, 2013, № 23, ст. 2923; № 33, ст. 4386; № 37, ст. 4702; 2014, № 2, ст. 126; № 6, ст. 582; № 27, ст. 3776)</w:t>
      </w:r>
      <w:r w:rsidRPr="00DF3B61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и </w:t>
      </w:r>
      <w:r w:rsidRPr="00DF3B61"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пунктом 17 </w:t>
      </w:r>
      <w:r w:rsidRPr="00DF3B61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</w:t>
      </w:r>
      <w:smartTag w:uri="urn:schemas-microsoft-com:office:smarttags" w:element="metricconverter">
        <w:smartTagPr>
          <w:attr w:name="ProductID" w:val="2013 г"/>
        </w:smartTagPr>
        <w:r w:rsidRPr="00DF3B61">
          <w:rPr>
            <w:rFonts w:eastAsia="Times New Roman" w:cs="Times New Roman"/>
            <w:kern w:val="0"/>
            <w:sz w:val="28"/>
            <w:szCs w:val="28"/>
            <w:lang w:eastAsia="en-US" w:bidi="ar-SA"/>
          </w:rPr>
          <w:t>2013 г</w:t>
        </w:r>
      </w:smartTag>
      <w:r w:rsidRPr="00DF3B61">
        <w:rPr>
          <w:rFonts w:eastAsia="Times New Roman" w:cs="Times New Roman"/>
          <w:kern w:val="0"/>
          <w:sz w:val="28"/>
          <w:szCs w:val="28"/>
          <w:lang w:eastAsia="en-US" w:bidi="ar-SA"/>
        </w:rPr>
        <w:t>. № 661 (Собрание законодательства Российской Федерации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, 2013, № 3, ст. 4377; 2014, № 38, ст. 5096), </w:t>
      </w:r>
      <w:r w:rsidRPr="00DF3B61">
        <w:rPr>
          <w:rFonts w:eastAsia="Times New Roman" w:cs="Times New Roman"/>
          <w:kern w:val="0"/>
          <w:sz w:val="28"/>
          <w:szCs w:val="28"/>
          <w:lang w:eastAsia="en-US" w:bidi="ar-SA"/>
        </w:rPr>
        <w:t>п р и к а з ы в а ю:</w:t>
      </w:r>
    </w:p>
    <w:p w:rsidR="00774A68" w:rsidRDefault="00774A68" w:rsidP="009A2C70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DF3B61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1. Утвердить прилагаемый федеральный государственный образовательный </w:t>
      </w:r>
      <w:hyperlink w:anchor="Par39" w:history="1">
        <w:r w:rsidRPr="00DF3B61">
          <w:rPr>
            <w:rFonts w:eastAsia="Times New Roman" w:cs="Times New Roman"/>
            <w:kern w:val="0"/>
            <w:sz w:val="28"/>
            <w:szCs w:val="28"/>
            <w:lang w:eastAsia="en-US" w:bidi="ar-SA"/>
          </w:rPr>
          <w:t>стандарт</w:t>
        </w:r>
      </w:hyperlink>
      <w:r w:rsidRPr="00DF3B61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начального общего образования обучающихся с огран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>иченными возможностями здоровья (далее – Стандарт).</w:t>
      </w:r>
    </w:p>
    <w:p w:rsidR="00774A68" w:rsidRDefault="00774A68" w:rsidP="009A2C70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2. Установить, что:</w:t>
      </w:r>
    </w:p>
    <w:p w:rsidR="00774A68" w:rsidRDefault="00774A68" w:rsidP="009A2C70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Стандарт применяется к правоотношениям, возникшим с 1 сентября 2016 г.;</w:t>
      </w:r>
    </w:p>
    <w:p w:rsidR="00774A68" w:rsidRPr="00E23404" w:rsidRDefault="00774A68" w:rsidP="009A2C70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обучение лиц, зачисленных до 1 сентября 2016 г. для обучения по адаптированным образовательным программам,</w:t>
      </w:r>
      <w:bookmarkStart w:id="0" w:name="_GoBack"/>
      <w:bookmarkEnd w:id="0"/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осуществляется по ним до завершения обучения.</w:t>
      </w:r>
    </w:p>
    <w:p w:rsidR="00774A68" w:rsidRPr="00DF3B61" w:rsidRDefault="00774A68" w:rsidP="009A2C70">
      <w:pPr>
        <w:suppressAutoHyphens w:val="0"/>
        <w:autoSpaceDE w:val="0"/>
        <w:autoSpaceDN w:val="0"/>
        <w:adjustRightInd w:val="0"/>
        <w:spacing w:line="360" w:lineRule="exact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774A68" w:rsidRPr="00DF3B61" w:rsidRDefault="00774A68" w:rsidP="009A2C70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774A68" w:rsidRPr="00DF3B61" w:rsidRDefault="00774A68" w:rsidP="009A2C70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kern w:val="0"/>
          <w:sz w:val="28"/>
          <w:szCs w:val="28"/>
          <w:lang w:eastAsia="en-US" w:bidi="ar-SA"/>
        </w:rPr>
      </w:pPr>
    </w:p>
    <w:p w:rsidR="00774A68" w:rsidRPr="00DF3B61" w:rsidRDefault="00774A68" w:rsidP="009A2C70">
      <w:pPr>
        <w:suppressAutoHyphens w:val="0"/>
        <w:autoSpaceDE w:val="0"/>
        <w:autoSpaceDN w:val="0"/>
        <w:adjustRightInd w:val="0"/>
        <w:spacing w:line="360" w:lineRule="auto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Министр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  <w:t xml:space="preserve">         </w:t>
      </w:r>
      <w:r w:rsidRPr="00DF3B61">
        <w:rPr>
          <w:rFonts w:eastAsia="Times New Roman" w:cs="Times New Roman"/>
          <w:kern w:val="0"/>
          <w:sz w:val="28"/>
          <w:szCs w:val="28"/>
          <w:lang w:eastAsia="en-US" w:bidi="ar-SA"/>
        </w:rPr>
        <w:tab/>
        <w:t>Д.В. Ливанов</w:t>
      </w:r>
    </w:p>
    <w:p w:rsidR="00774A68" w:rsidRPr="00D3206F" w:rsidRDefault="00774A68" w:rsidP="009A2C70">
      <w:pPr>
        <w:suppressAutoHyphens w:val="0"/>
        <w:autoSpaceDE w:val="0"/>
        <w:autoSpaceDN w:val="0"/>
        <w:adjustRightInd w:val="0"/>
        <w:spacing w:line="360" w:lineRule="auto"/>
        <w:rPr>
          <w:rFonts w:eastAsia="Times New Roman" w:cs="Times New Roman"/>
          <w:kern w:val="0"/>
          <w:lang w:eastAsia="en-US" w:bidi="ar-SA"/>
        </w:rPr>
      </w:pPr>
    </w:p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 w:rsidP="009A2C70"/>
    <w:p w:rsidR="00774A68" w:rsidRDefault="00774A68"/>
    <w:sectPr w:rsidR="00774A68" w:rsidSect="00577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327"/>
    <w:rsid w:val="00030891"/>
    <w:rsid w:val="002C1F14"/>
    <w:rsid w:val="00345F94"/>
    <w:rsid w:val="00403320"/>
    <w:rsid w:val="00457B5A"/>
    <w:rsid w:val="00533A0A"/>
    <w:rsid w:val="00577B57"/>
    <w:rsid w:val="0062260F"/>
    <w:rsid w:val="0068036A"/>
    <w:rsid w:val="006925C3"/>
    <w:rsid w:val="00774A68"/>
    <w:rsid w:val="008B13EB"/>
    <w:rsid w:val="009A2C70"/>
    <w:rsid w:val="00A90872"/>
    <w:rsid w:val="00C06476"/>
    <w:rsid w:val="00CC19B6"/>
    <w:rsid w:val="00CD0514"/>
    <w:rsid w:val="00D3206F"/>
    <w:rsid w:val="00D639C5"/>
    <w:rsid w:val="00DF3B61"/>
    <w:rsid w:val="00E23404"/>
    <w:rsid w:val="00E25327"/>
    <w:rsid w:val="00F53B9E"/>
    <w:rsid w:val="00F9693D"/>
    <w:rsid w:val="00FC1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C70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292</Words>
  <Characters>1667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Гусарова Анна Евгеньевна</dc:creator>
  <cp:keywords/>
  <dc:description/>
  <cp:lastModifiedBy>Шепынева</cp:lastModifiedBy>
  <cp:revision>4</cp:revision>
  <dcterms:created xsi:type="dcterms:W3CDTF">2015-01-21T07:58:00Z</dcterms:created>
  <dcterms:modified xsi:type="dcterms:W3CDTF">2015-01-31T08:48:00Z</dcterms:modified>
</cp:coreProperties>
</file>